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D4E" w:rsidRPr="008E3C6F" w:rsidRDefault="00FF6D4E" w:rsidP="00454E8F">
      <w:pPr>
        <w:spacing w:afterLines="50" w:after="180" w:line="460" w:lineRule="exact"/>
        <w:jc w:val="distribute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6E6D09">
        <w:rPr>
          <w:rFonts w:eastAsia="標楷體" w:hint="eastAsia"/>
          <w:b/>
          <w:color w:val="000000" w:themeColor="text1"/>
          <w:sz w:val="40"/>
        </w:rPr>
        <w:t>2</w:t>
      </w:r>
      <w:r w:rsidR="004D614A">
        <w:rPr>
          <w:rFonts w:eastAsia="標楷體" w:hint="eastAsia"/>
          <w:b/>
          <w:color w:val="000000" w:themeColor="text1"/>
          <w:sz w:val="40"/>
        </w:rPr>
        <w:t>9</w:t>
      </w:r>
      <w:r w:rsidR="00C84AE1">
        <w:rPr>
          <w:rFonts w:eastAsia="標楷體" w:hint="eastAsia"/>
          <w:b/>
          <w:color w:val="000000" w:themeColor="text1"/>
          <w:sz w:val="40"/>
        </w:rPr>
        <w:t>1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366944">
        <w:rPr>
          <w:rFonts w:ascii="Times New Roman" w:hAnsi="Times New Roman" w:hint="eastAsia"/>
          <w:color w:val="000000" w:themeColor="text1"/>
          <w:sz w:val="32"/>
          <w:szCs w:val="32"/>
        </w:rPr>
        <w:t>6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4D614A">
        <w:rPr>
          <w:rFonts w:ascii="Times New Roman" w:hAnsi="Times New Roman" w:hint="eastAsia"/>
          <w:color w:val="000000" w:themeColor="text1"/>
          <w:sz w:val="32"/>
          <w:szCs w:val="32"/>
        </w:rPr>
        <w:t>4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C84AE1">
        <w:rPr>
          <w:rFonts w:ascii="Times New Roman" w:hAnsi="Times New Roman" w:hint="eastAsia"/>
          <w:color w:val="000000" w:themeColor="text1"/>
          <w:sz w:val="32"/>
          <w:szCs w:val="32"/>
        </w:rPr>
        <w:t>26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4F537C" w:rsidRPr="008E3C6F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8E3C6F">
        <w:rPr>
          <w:rFonts w:ascii="Times New Roman" w:hAnsi="Times New Roman"/>
          <w:sz w:val="32"/>
          <w:szCs w:val="32"/>
        </w:rPr>
        <w:t>(</w:t>
      </w:r>
      <w:r w:rsidRPr="008E3C6F">
        <w:rPr>
          <w:rFonts w:ascii="Times New Roman" w:hAnsi="Times New Roman" w:hint="eastAsia"/>
          <w:sz w:val="32"/>
          <w:szCs w:val="32"/>
        </w:rPr>
        <w:t>舊市府中庭電梯旁</w:t>
      </w:r>
      <w:r w:rsidRPr="008E3C6F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454E8F">
      <w:pPr>
        <w:pStyle w:val="3"/>
        <w:spacing w:beforeLines="10" w:before="36" w:afterLines="20" w:after="72" w:line="440" w:lineRule="exact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722FF2" w:rsidRPr="008E3C6F">
        <w:rPr>
          <w:rFonts w:ascii="Times New Roman" w:hAnsi="Times New Roman" w:hint="eastAsia"/>
          <w:sz w:val="32"/>
          <w:szCs w:val="32"/>
        </w:rPr>
        <w:t>王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722FF2" w:rsidRPr="008E3C6F">
        <w:rPr>
          <w:rFonts w:ascii="Times New Roman" w:hAnsi="Times New Roman" w:hint="eastAsia"/>
          <w:sz w:val="32"/>
          <w:szCs w:val="32"/>
        </w:rPr>
        <w:t>俊傑</w:t>
      </w:r>
      <w:bookmarkStart w:id="0" w:name="_GoBack"/>
      <w:bookmarkEnd w:id="0"/>
    </w:p>
    <w:tbl>
      <w:tblPr>
        <w:tblStyle w:val="af"/>
        <w:tblW w:w="5000" w:type="pct"/>
        <w:tblInd w:w="0" w:type="dxa"/>
        <w:tblLook w:val="04A0" w:firstRow="1" w:lastRow="0" w:firstColumn="1" w:lastColumn="0" w:noHBand="0" w:noVBand="1"/>
      </w:tblPr>
      <w:tblGrid>
        <w:gridCol w:w="1950"/>
        <w:gridCol w:w="7054"/>
      </w:tblGrid>
      <w:tr w:rsidR="00FA385B" w:rsidTr="00DB7615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A385B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A385B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D22D9F" w:rsidTr="00DB7615">
        <w:trPr>
          <w:trHeight w:val="567"/>
        </w:trPr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366944" w:rsidP="00366944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D22D9F"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 w:rsidR="00902B4A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D22D9F" w:rsidTr="00DB7615">
        <w:trPr>
          <w:trHeight w:val="567"/>
        </w:trPr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D22D9F" w:rsidTr="00DB7615">
        <w:trPr>
          <w:trHeight w:val="567"/>
        </w:trPr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D9F" w:rsidRDefault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406B69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Pr="00406B69">
              <w:rPr>
                <w:rFonts w:ascii="Times New Roman" w:hAnsi="Times New Roman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FA385B" w:rsidTr="00FA385B">
        <w:trPr>
          <w:trHeight w:val="2120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A385B" w:rsidRDefault="00FA385B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FA385B" w:rsidRDefault="00FA385B">
            <w:pPr>
              <w:adjustRightInd w:val="0"/>
              <w:spacing w:line="44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審議流程進行如下：幹事會報告→設計單位簡報→委員詢答和設計單位統問統答→設計單位離席→進行審議討論→決議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DD0370" w:rsidTr="00DD0370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70" w:rsidRDefault="00DD0370" w:rsidP="007C204F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Default="00DD0370" w:rsidP="00DB7615">
            <w:pPr>
              <w:adjustRightInd w:val="0"/>
              <w:spacing w:line="460" w:lineRule="exact"/>
              <w:ind w:left="1451" w:hangingChars="403" w:hanging="1451"/>
              <w:jc w:val="both"/>
              <w:rPr>
                <w:rFonts w:eastAsia="標楷體"/>
                <w:spacing w:val="20"/>
                <w:sz w:val="32"/>
              </w:rPr>
            </w:pPr>
            <w:r w:rsidRPr="00201C89">
              <w:rPr>
                <w:rFonts w:eastAsia="標楷體" w:hint="eastAsia"/>
                <w:spacing w:val="20"/>
                <w:sz w:val="32"/>
              </w:rPr>
              <w:t>第一案</w:t>
            </w:r>
            <w:r>
              <w:rPr>
                <w:rFonts w:eastAsia="標楷體" w:hint="eastAsia"/>
                <w:spacing w:val="20"/>
                <w:sz w:val="32"/>
              </w:rPr>
              <w:t>：</w:t>
            </w:r>
            <w:r w:rsidR="00C84AE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遠揚建設股份有限公司委託邵棟綱建築師事務所申請西屯區</w:t>
            </w:r>
            <w:proofErr w:type="gramStart"/>
            <w:r w:rsidR="00C84AE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鑫</w:t>
            </w:r>
            <w:proofErr w:type="gramEnd"/>
            <w:r w:rsidR="00C84AE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港尾段325地號(第五種商業區)地上5層地下2層台中水</w:t>
            </w:r>
            <w:proofErr w:type="gramStart"/>
            <w:r w:rsidR="00C84AE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湳</w:t>
            </w:r>
            <w:proofErr w:type="gramEnd"/>
            <w:r w:rsidR="00C84AE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商場新建工程案</w:t>
            </w:r>
            <w:r w:rsidRPr="008F4D9A">
              <w:rPr>
                <w:rFonts w:eastAsia="標楷體" w:hint="eastAsia"/>
                <w:spacing w:val="20"/>
                <w:sz w:val="32"/>
              </w:rPr>
              <w:t>，提請</w:t>
            </w:r>
            <w:r w:rsidRPr="008F4D9A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Pr="008F4D9A">
              <w:rPr>
                <w:rFonts w:eastAsia="標楷體" w:hint="eastAsia"/>
                <w:spacing w:val="20"/>
                <w:sz w:val="32"/>
              </w:rPr>
              <w:t>審議。</w:t>
            </w:r>
          </w:p>
        </w:tc>
      </w:tr>
      <w:tr w:rsidR="00DD0370" w:rsidTr="00DD0370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70" w:rsidRDefault="00DD0370" w:rsidP="007C204F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~12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Default="00DD0370" w:rsidP="00DB7615">
            <w:pPr>
              <w:adjustRightInd w:val="0"/>
              <w:spacing w:line="460" w:lineRule="exact"/>
              <w:ind w:left="1451" w:hangingChars="403" w:hanging="1451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eastAsia="標楷體" w:hint="eastAsia"/>
                <w:spacing w:val="20"/>
                <w:sz w:val="32"/>
              </w:rPr>
              <w:t>第二案：</w:t>
            </w:r>
            <w:proofErr w:type="gramStart"/>
            <w:r w:rsidR="00C84AE1" w:rsidRPr="004B275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臻</w:t>
            </w:r>
            <w:proofErr w:type="gramEnd"/>
            <w:r w:rsidR="00C84AE1" w:rsidRPr="004B275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愛實業股份有限公司委託大堂建築師事務所申請烏日區新高鐵段20地號(商業區)地上4層地下0層店</w:t>
            </w:r>
            <w:proofErr w:type="gramStart"/>
            <w:r w:rsidR="00C84AE1" w:rsidRPr="004B275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舖</w:t>
            </w:r>
            <w:proofErr w:type="gramEnd"/>
            <w:r w:rsidR="00C84AE1" w:rsidRPr="004B275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、餐廳及辦公室新建工程案</w:t>
            </w:r>
            <w:r w:rsidRPr="008F4D9A">
              <w:rPr>
                <w:rFonts w:eastAsia="標楷體" w:hint="eastAsia"/>
                <w:spacing w:val="20"/>
                <w:sz w:val="32"/>
              </w:rPr>
              <w:t>，提請</w:t>
            </w:r>
            <w:r w:rsidRPr="008F4D9A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Pr="008F4D9A">
              <w:rPr>
                <w:rFonts w:eastAsia="標楷體" w:hint="eastAsia"/>
                <w:spacing w:val="20"/>
                <w:sz w:val="32"/>
              </w:rPr>
              <w:t>審議。</w:t>
            </w:r>
          </w:p>
        </w:tc>
      </w:tr>
      <w:tr w:rsidR="00DD0370" w:rsidTr="008E01F8">
        <w:trPr>
          <w:trHeight w:val="567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Default="00DD0370" w:rsidP="00366944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Default="00DD0370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DD0370" w:rsidTr="008E01F8">
        <w:trPr>
          <w:trHeight w:val="567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DD0370" w:rsidRDefault="00DD0370" w:rsidP="00AB1400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Default="00DD0370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DD0370" w:rsidTr="008E01F8">
        <w:trPr>
          <w:trHeight w:val="567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Default="00DD0370" w:rsidP="00366944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Default="00DD0370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AB1400">
      <w:pPr>
        <w:spacing w:line="20" w:lineRule="exact"/>
        <w:rPr>
          <w:color w:val="000000" w:themeColor="text1"/>
          <w:sz w:val="32"/>
          <w:szCs w:val="32"/>
        </w:rPr>
      </w:pPr>
    </w:p>
    <w:sectPr w:rsidR="00FF6D4E" w:rsidRPr="008E3C6F" w:rsidSect="00AB1400">
      <w:footerReference w:type="default" r:id="rId8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4A8" w:rsidRDefault="000744A8" w:rsidP="0040326C">
      <w:r>
        <w:separator/>
      </w:r>
    </w:p>
  </w:endnote>
  <w:endnote w:type="continuationSeparator" w:id="0">
    <w:p w:rsidR="000744A8" w:rsidRDefault="000744A8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454E8F" w:rsidRPr="00454E8F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4A8" w:rsidRDefault="000744A8" w:rsidP="0040326C">
      <w:r>
        <w:separator/>
      </w:r>
    </w:p>
  </w:footnote>
  <w:footnote w:type="continuationSeparator" w:id="0">
    <w:p w:rsidR="000744A8" w:rsidRDefault="000744A8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 w15:restartNumberingAfterBreak="0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 w15:restartNumberingAfterBreak="0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 w15:restartNumberingAfterBreak="0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0E6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53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44A8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87977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0E6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44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C44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4E8F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614A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68EA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77C1E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1F8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010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AE1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2637"/>
    <w:rsid w:val="00CA3A9B"/>
    <w:rsid w:val="00CA4757"/>
    <w:rsid w:val="00CA5219"/>
    <w:rsid w:val="00CA6891"/>
    <w:rsid w:val="00CA6C2D"/>
    <w:rsid w:val="00CA76E2"/>
    <w:rsid w:val="00CA78D9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615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370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1C86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1F59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3F0F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9EC3B8DF-4879-449E-9185-3FB7A4BA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43416-B7D0-4241-B784-61EA4D8F9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王靜儀</cp:lastModifiedBy>
  <cp:revision>5</cp:revision>
  <cp:lastPrinted>2015-03-04T08:09:00Z</cp:lastPrinted>
  <dcterms:created xsi:type="dcterms:W3CDTF">2017-04-10T00:50:00Z</dcterms:created>
  <dcterms:modified xsi:type="dcterms:W3CDTF">2017-04-14T07:30:00Z</dcterms:modified>
</cp:coreProperties>
</file>